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90" w:rsidRPr="00C16551" w:rsidRDefault="00405790" w:rsidP="00405790">
      <w:pPr>
        <w:tabs>
          <w:tab w:val="left" w:pos="142"/>
        </w:tabs>
        <w:ind w:right="-432"/>
        <w:jc w:val="center"/>
        <w:rPr>
          <w:rFonts w:ascii="Calibri" w:hAnsi="Calibri"/>
          <w:b/>
          <w:color w:val="A6A6A6"/>
          <w:sz w:val="44"/>
          <w:u w:val="single"/>
        </w:rPr>
      </w:pPr>
      <w:proofErr w:type="spellStart"/>
      <w:r w:rsidRPr="00C16551">
        <w:rPr>
          <w:rFonts w:ascii="Calibri" w:hAnsi="Calibri"/>
          <w:b/>
          <w:color w:val="A6A6A6"/>
          <w:sz w:val="44"/>
          <w:u w:val="single"/>
        </w:rPr>
        <w:t>Adelsö-Sättra</w:t>
      </w:r>
      <w:proofErr w:type="spellEnd"/>
      <w:r w:rsidRPr="00C16551">
        <w:rPr>
          <w:rFonts w:ascii="Calibri" w:hAnsi="Calibri"/>
          <w:b/>
          <w:color w:val="A6A6A6"/>
          <w:sz w:val="44"/>
          <w:u w:val="single"/>
        </w:rPr>
        <w:t xml:space="preserve"> samfällighetsförening</w:t>
      </w:r>
    </w:p>
    <w:p w:rsidR="00405790" w:rsidRDefault="00405790" w:rsidP="00405790">
      <w:pPr>
        <w:tabs>
          <w:tab w:val="left" w:pos="142"/>
        </w:tabs>
        <w:ind w:left="-284" w:right="-432"/>
        <w:rPr>
          <w:rFonts w:ascii="Calibri" w:hAnsi="Calibri"/>
          <w:b/>
          <w:sz w:val="22"/>
          <w:szCs w:val="22"/>
        </w:rPr>
      </w:pPr>
    </w:p>
    <w:p w:rsidR="00405790" w:rsidRDefault="00405790" w:rsidP="00405790">
      <w:pPr>
        <w:tabs>
          <w:tab w:val="left" w:pos="142"/>
        </w:tabs>
        <w:ind w:left="-284" w:right="-432"/>
        <w:rPr>
          <w:rFonts w:ascii="Calibri" w:hAnsi="Calibri"/>
          <w:b/>
          <w:sz w:val="22"/>
          <w:szCs w:val="22"/>
        </w:rPr>
      </w:pPr>
      <w:r w:rsidRPr="00345302">
        <w:rPr>
          <w:rFonts w:ascii="Calibri" w:hAnsi="Calibri"/>
          <w:b/>
          <w:sz w:val="22"/>
          <w:szCs w:val="22"/>
        </w:rPr>
        <w:t xml:space="preserve">Protokoll vid </w:t>
      </w:r>
      <w:proofErr w:type="spellStart"/>
      <w:r w:rsidRPr="00345302">
        <w:rPr>
          <w:rFonts w:ascii="Calibri" w:hAnsi="Calibri"/>
          <w:b/>
          <w:sz w:val="22"/>
          <w:szCs w:val="22"/>
        </w:rPr>
        <w:t>Adelsö-Sättra</w:t>
      </w:r>
      <w:proofErr w:type="spellEnd"/>
      <w:r w:rsidRPr="00345302">
        <w:rPr>
          <w:rFonts w:ascii="Calibri" w:hAnsi="Calibri"/>
          <w:b/>
          <w:sz w:val="22"/>
          <w:szCs w:val="22"/>
        </w:rPr>
        <w:t xml:space="preserve"> samfällighetsförenings styrelsemöte den </w:t>
      </w:r>
      <w:r>
        <w:rPr>
          <w:rFonts w:ascii="Calibri" w:hAnsi="Calibri"/>
          <w:b/>
          <w:sz w:val="22"/>
          <w:szCs w:val="22"/>
        </w:rPr>
        <w:t>2 december</w:t>
      </w:r>
      <w:r w:rsidRPr="00345302">
        <w:rPr>
          <w:rFonts w:ascii="Calibri" w:hAnsi="Calibri"/>
          <w:b/>
          <w:sz w:val="22"/>
          <w:szCs w:val="22"/>
        </w:rPr>
        <w:t xml:space="preserve"> 201</w:t>
      </w:r>
      <w:r>
        <w:rPr>
          <w:rFonts w:ascii="Calibri" w:hAnsi="Calibri"/>
          <w:b/>
          <w:sz w:val="22"/>
          <w:szCs w:val="22"/>
        </w:rPr>
        <w:t>4</w:t>
      </w:r>
      <w:r w:rsidRPr="00345302">
        <w:rPr>
          <w:rFonts w:ascii="Calibri" w:hAnsi="Calibri"/>
          <w:b/>
          <w:sz w:val="22"/>
          <w:szCs w:val="22"/>
        </w:rPr>
        <w:t xml:space="preserve"> </w:t>
      </w:r>
    </w:p>
    <w:p w:rsidR="00405790" w:rsidRPr="00345302" w:rsidRDefault="00405790" w:rsidP="00405790">
      <w:pPr>
        <w:tabs>
          <w:tab w:val="left" w:pos="142"/>
        </w:tabs>
        <w:ind w:left="-284" w:right="-432"/>
        <w:rPr>
          <w:rFonts w:ascii="Calibri" w:hAnsi="Calibri"/>
          <w:b/>
          <w:sz w:val="22"/>
          <w:szCs w:val="22"/>
        </w:rPr>
      </w:pPr>
      <w:r w:rsidRPr="00345302">
        <w:rPr>
          <w:rFonts w:ascii="Calibri" w:hAnsi="Calibri"/>
          <w:b/>
          <w:sz w:val="22"/>
          <w:szCs w:val="22"/>
        </w:rPr>
        <w:t xml:space="preserve">hos </w:t>
      </w:r>
      <w:r>
        <w:rPr>
          <w:rFonts w:ascii="Calibri" w:hAnsi="Calibri"/>
          <w:b/>
          <w:sz w:val="22"/>
          <w:szCs w:val="22"/>
        </w:rPr>
        <w:t>Britt-Louise Morell</w:t>
      </w:r>
      <w:r w:rsidRPr="00345302">
        <w:rPr>
          <w:rFonts w:ascii="Calibri" w:hAnsi="Calibri"/>
          <w:b/>
          <w:sz w:val="22"/>
          <w:szCs w:val="22"/>
        </w:rPr>
        <w:t xml:space="preserve"> i Sättra.</w:t>
      </w:r>
    </w:p>
    <w:p w:rsidR="00405790" w:rsidRPr="00345302" w:rsidRDefault="00405790" w:rsidP="00405790">
      <w:pPr>
        <w:tabs>
          <w:tab w:val="left" w:pos="142"/>
        </w:tabs>
        <w:ind w:left="-284" w:right="-432"/>
        <w:rPr>
          <w:sz w:val="22"/>
          <w:szCs w:val="22"/>
        </w:rPr>
      </w:pPr>
    </w:p>
    <w:p w:rsidR="00405790" w:rsidRPr="00345302" w:rsidRDefault="00405790" w:rsidP="00405790">
      <w:pPr>
        <w:tabs>
          <w:tab w:val="left" w:pos="142"/>
        </w:tabs>
        <w:ind w:left="-284" w:right="-432"/>
        <w:rPr>
          <w:sz w:val="22"/>
          <w:szCs w:val="22"/>
        </w:rPr>
      </w:pPr>
      <w:r w:rsidRPr="00345302">
        <w:rPr>
          <w:sz w:val="22"/>
          <w:szCs w:val="22"/>
        </w:rPr>
        <w:t>Närvarande:</w:t>
      </w:r>
      <w:r w:rsidRPr="00345302">
        <w:rPr>
          <w:rFonts w:ascii="DTLDocumentaST" w:hAnsi="DTLDocumentaST"/>
          <w:sz w:val="22"/>
          <w:szCs w:val="22"/>
        </w:rPr>
        <w:t xml:space="preserve"> </w:t>
      </w:r>
      <w:r w:rsidRPr="00345302">
        <w:rPr>
          <w:sz w:val="22"/>
          <w:szCs w:val="22"/>
        </w:rPr>
        <w:t xml:space="preserve">Tommy Hindstam, Britt-Louise Morell, Ove Westerberg, Mats </w:t>
      </w:r>
      <w:proofErr w:type="spellStart"/>
      <w:r w:rsidRPr="00345302">
        <w:rPr>
          <w:sz w:val="22"/>
          <w:szCs w:val="22"/>
        </w:rPr>
        <w:t>Gransell</w:t>
      </w:r>
      <w:proofErr w:type="spellEnd"/>
      <w:r>
        <w:rPr>
          <w:sz w:val="22"/>
          <w:szCs w:val="22"/>
        </w:rPr>
        <w:t xml:space="preserve">, </w:t>
      </w:r>
      <w:r w:rsidRPr="009C45AF">
        <w:rPr>
          <w:sz w:val="22"/>
          <w:szCs w:val="22"/>
        </w:rPr>
        <w:t>Anders Bjurholm</w:t>
      </w:r>
      <w:r>
        <w:rPr>
          <w:sz w:val="22"/>
          <w:szCs w:val="22"/>
        </w:rPr>
        <w:t xml:space="preserve">, Sven </w:t>
      </w:r>
      <w:proofErr w:type="spellStart"/>
      <w:r>
        <w:rPr>
          <w:sz w:val="22"/>
          <w:szCs w:val="22"/>
        </w:rPr>
        <w:t>Secher</w:t>
      </w:r>
      <w:proofErr w:type="spellEnd"/>
      <w:r w:rsidRPr="00345302">
        <w:rPr>
          <w:sz w:val="22"/>
          <w:szCs w:val="22"/>
        </w:rPr>
        <w:t>.</w:t>
      </w:r>
    </w:p>
    <w:p w:rsidR="00405790" w:rsidRPr="00345302" w:rsidRDefault="00405790" w:rsidP="00C21A0A">
      <w:pPr>
        <w:tabs>
          <w:tab w:val="left" w:pos="142"/>
        </w:tabs>
        <w:ind w:right="-432"/>
        <w:rPr>
          <w:sz w:val="22"/>
          <w:szCs w:val="22"/>
        </w:rPr>
      </w:pPr>
    </w:p>
    <w:p w:rsidR="00A301E2" w:rsidRDefault="00405790" w:rsidP="00847784">
      <w:pPr>
        <w:tabs>
          <w:tab w:val="left" w:pos="142"/>
        </w:tabs>
        <w:ind w:left="-284" w:right="-432"/>
        <w:rPr>
          <w:sz w:val="23"/>
          <w:szCs w:val="23"/>
        </w:rPr>
      </w:pPr>
      <w:r>
        <w:rPr>
          <w:b/>
          <w:sz w:val="22"/>
          <w:szCs w:val="22"/>
        </w:rPr>
        <w:t>1.</w:t>
      </w:r>
      <w:r w:rsidRPr="00345302">
        <w:rPr>
          <w:sz w:val="22"/>
          <w:szCs w:val="22"/>
        </w:rPr>
        <w:t xml:space="preserve"> </w:t>
      </w:r>
      <w:r>
        <w:rPr>
          <w:sz w:val="22"/>
          <w:szCs w:val="22"/>
        </w:rPr>
        <w:t>Styrelse</w:t>
      </w:r>
      <w:r w:rsidR="00847784">
        <w:rPr>
          <w:sz w:val="22"/>
          <w:szCs w:val="22"/>
        </w:rPr>
        <w:t>träffen</w:t>
      </w:r>
      <w:r>
        <w:rPr>
          <w:sz w:val="22"/>
          <w:szCs w:val="22"/>
        </w:rPr>
        <w:t xml:space="preserve"> är förberedande inför det kommande stormötet, den 10 januari, då </w:t>
      </w:r>
      <w:r w:rsidR="00847784">
        <w:rPr>
          <w:sz w:val="22"/>
          <w:szCs w:val="22"/>
        </w:rPr>
        <w:t>samfällighets</w:t>
      </w:r>
      <w:r>
        <w:rPr>
          <w:sz w:val="22"/>
          <w:szCs w:val="22"/>
        </w:rPr>
        <w:t xml:space="preserve">föreningens medlemmar ska informeras om vad det innebär att </w:t>
      </w:r>
      <w:r w:rsidR="00847784">
        <w:rPr>
          <w:sz w:val="22"/>
          <w:szCs w:val="22"/>
        </w:rPr>
        <w:t>inlemma alla</w:t>
      </w:r>
      <w:r>
        <w:rPr>
          <w:sz w:val="22"/>
          <w:szCs w:val="22"/>
        </w:rPr>
        <w:t xml:space="preserve"> </w:t>
      </w:r>
      <w:r w:rsidR="00847784">
        <w:rPr>
          <w:sz w:val="22"/>
          <w:szCs w:val="22"/>
        </w:rPr>
        <w:t>Sättra</w:t>
      </w:r>
      <w:r>
        <w:rPr>
          <w:sz w:val="22"/>
          <w:szCs w:val="22"/>
        </w:rPr>
        <w:t>vägar</w:t>
      </w:r>
      <w:r w:rsidR="00847784">
        <w:rPr>
          <w:sz w:val="22"/>
          <w:szCs w:val="22"/>
        </w:rPr>
        <w:t xml:space="preserve"> </w:t>
      </w:r>
      <w:r w:rsidR="008D4A98">
        <w:rPr>
          <w:sz w:val="22"/>
          <w:szCs w:val="22"/>
        </w:rPr>
        <w:t xml:space="preserve">och vägbelysningen </w:t>
      </w:r>
      <w:proofErr w:type="gramStart"/>
      <w:r w:rsidR="00847784">
        <w:rPr>
          <w:sz w:val="22"/>
          <w:szCs w:val="22"/>
        </w:rPr>
        <w:t xml:space="preserve">i  </w:t>
      </w:r>
      <w:proofErr w:type="spellStart"/>
      <w:r w:rsidR="00847784">
        <w:rPr>
          <w:sz w:val="22"/>
          <w:szCs w:val="22"/>
        </w:rPr>
        <w:t>Adelsö</w:t>
      </w:r>
      <w:proofErr w:type="gramEnd"/>
      <w:r w:rsidR="00847784">
        <w:rPr>
          <w:sz w:val="22"/>
          <w:szCs w:val="22"/>
        </w:rPr>
        <w:t>-Sättra</w:t>
      </w:r>
      <w:proofErr w:type="spellEnd"/>
      <w:r w:rsidR="00847784">
        <w:rPr>
          <w:sz w:val="22"/>
          <w:szCs w:val="22"/>
        </w:rPr>
        <w:t xml:space="preserve"> ga:1.</w:t>
      </w:r>
      <w:r>
        <w:rPr>
          <w:sz w:val="22"/>
          <w:szCs w:val="22"/>
        </w:rPr>
        <w:t xml:space="preserve"> </w:t>
      </w:r>
      <w:r w:rsidRPr="00405790">
        <w:rPr>
          <w:sz w:val="23"/>
          <w:szCs w:val="23"/>
        </w:rPr>
        <w:t xml:space="preserve"> </w:t>
      </w:r>
      <w:r w:rsidR="00847784">
        <w:rPr>
          <w:sz w:val="23"/>
          <w:szCs w:val="23"/>
        </w:rPr>
        <w:t>S</w:t>
      </w:r>
      <w:r>
        <w:rPr>
          <w:sz w:val="23"/>
          <w:szCs w:val="23"/>
        </w:rPr>
        <w:t xml:space="preserve">tyrelsen kallar till möte med delägarna 10 jan 2015. Därefter har alla 2 veckor på sig att skicka in yrkanden till </w:t>
      </w:r>
      <w:proofErr w:type="spellStart"/>
      <w:r w:rsidR="00847784">
        <w:rPr>
          <w:sz w:val="23"/>
          <w:szCs w:val="23"/>
        </w:rPr>
        <w:t>förrättningslantmätare</w:t>
      </w:r>
      <w:proofErr w:type="spellEnd"/>
      <w:r w:rsidR="0025333A">
        <w:rPr>
          <w:sz w:val="23"/>
          <w:szCs w:val="23"/>
        </w:rPr>
        <w:t xml:space="preserve">, </w:t>
      </w:r>
      <w:proofErr w:type="spellStart"/>
      <w:r w:rsidR="0025333A">
        <w:rPr>
          <w:sz w:val="23"/>
          <w:szCs w:val="23"/>
        </w:rPr>
        <w:t>flm</w:t>
      </w:r>
      <w:proofErr w:type="spellEnd"/>
      <w:r w:rsidR="0025333A">
        <w:rPr>
          <w:sz w:val="23"/>
          <w:szCs w:val="23"/>
        </w:rPr>
        <w:t>,</w:t>
      </w:r>
      <w:r w:rsidR="00847784">
        <w:rPr>
          <w:sz w:val="23"/>
          <w:szCs w:val="23"/>
        </w:rPr>
        <w:t xml:space="preserve"> Karin </w:t>
      </w:r>
      <w:proofErr w:type="spellStart"/>
      <w:r w:rsidR="00847784">
        <w:rPr>
          <w:sz w:val="23"/>
          <w:szCs w:val="23"/>
        </w:rPr>
        <w:t>Klevebring</w:t>
      </w:r>
      <w:proofErr w:type="spellEnd"/>
      <w:r>
        <w:rPr>
          <w:sz w:val="23"/>
          <w:szCs w:val="23"/>
        </w:rPr>
        <w:t xml:space="preserve"> som utifrån dessa sätter ihop ett förslag till beslut. Förslaget skickas ut till delägarna tillsammans med kallelse till nästa sammanträde som blir 1</w:t>
      </w:r>
      <w:r w:rsidR="008D4A98">
        <w:rPr>
          <w:sz w:val="23"/>
          <w:szCs w:val="23"/>
        </w:rPr>
        <w:t>9</w:t>
      </w:r>
      <w:r>
        <w:rPr>
          <w:sz w:val="23"/>
          <w:szCs w:val="23"/>
        </w:rPr>
        <w:t xml:space="preserve"> februari</w:t>
      </w:r>
      <w:r w:rsidR="008D4A98" w:rsidRPr="008D4A98">
        <w:rPr>
          <w:sz w:val="23"/>
          <w:szCs w:val="23"/>
        </w:rPr>
        <w:t xml:space="preserve"> </w:t>
      </w:r>
      <w:r w:rsidR="008D4A98">
        <w:rPr>
          <w:sz w:val="23"/>
          <w:szCs w:val="23"/>
        </w:rPr>
        <w:t>kl 17:30 i Tappströmsskolan.</w:t>
      </w:r>
    </w:p>
    <w:p w:rsidR="00405790" w:rsidRPr="00847784" w:rsidRDefault="00A301E2" w:rsidP="00847784">
      <w:pPr>
        <w:tabs>
          <w:tab w:val="left" w:pos="142"/>
        </w:tabs>
        <w:ind w:left="-284" w:right="-432"/>
        <w:rPr>
          <w:sz w:val="23"/>
          <w:szCs w:val="23"/>
        </w:rPr>
      </w:pPr>
      <w:r>
        <w:rPr>
          <w:sz w:val="23"/>
          <w:szCs w:val="23"/>
        </w:rPr>
        <w:t>OBS: Samfällighetsföreningen är inte sakägare vid en dylik omprövning, utan det är ägarna till varje fastighet för sig som måste yrka på en förändring för att den ska tas upp i ärendet.</w:t>
      </w:r>
    </w:p>
    <w:p w:rsidR="00405790" w:rsidRDefault="00405790" w:rsidP="00405790">
      <w:pPr>
        <w:tabs>
          <w:tab w:val="left" w:pos="142"/>
        </w:tabs>
        <w:ind w:left="-284" w:right="-432"/>
        <w:rPr>
          <w:sz w:val="22"/>
          <w:szCs w:val="22"/>
        </w:rPr>
      </w:pPr>
    </w:p>
    <w:p w:rsidR="00405790" w:rsidRDefault="00405790" w:rsidP="00405790">
      <w:pPr>
        <w:tabs>
          <w:tab w:val="left" w:pos="142"/>
        </w:tabs>
        <w:ind w:left="-284" w:right="-432"/>
        <w:rPr>
          <w:sz w:val="22"/>
          <w:szCs w:val="22"/>
        </w:rPr>
      </w:pPr>
      <w:r>
        <w:rPr>
          <w:b/>
          <w:sz w:val="22"/>
          <w:szCs w:val="22"/>
        </w:rPr>
        <w:t>2.</w:t>
      </w:r>
      <w:r w:rsidRPr="00345302">
        <w:rPr>
          <w:sz w:val="22"/>
          <w:szCs w:val="22"/>
        </w:rPr>
        <w:t xml:space="preserve"> </w:t>
      </w:r>
      <w:r w:rsidR="008D4A98">
        <w:rPr>
          <w:sz w:val="22"/>
          <w:szCs w:val="22"/>
        </w:rPr>
        <w:t xml:space="preserve">Fråga </w:t>
      </w:r>
      <w:proofErr w:type="spellStart"/>
      <w:r w:rsidR="008D4A98">
        <w:rPr>
          <w:sz w:val="22"/>
          <w:szCs w:val="22"/>
        </w:rPr>
        <w:t>flm</w:t>
      </w:r>
      <w:proofErr w:type="spellEnd"/>
      <w:r w:rsidR="008D4A98">
        <w:rPr>
          <w:sz w:val="22"/>
          <w:szCs w:val="22"/>
        </w:rPr>
        <w:t xml:space="preserve"> hur tydliga vi måste vara i besluten som vi tar angående skötsel av vägarna inför den nya förrättningen</w:t>
      </w:r>
      <w:r>
        <w:rPr>
          <w:sz w:val="22"/>
          <w:szCs w:val="22"/>
        </w:rPr>
        <w:t>.</w:t>
      </w:r>
    </w:p>
    <w:p w:rsidR="00405790" w:rsidRDefault="00405790" w:rsidP="00405790">
      <w:pPr>
        <w:tabs>
          <w:tab w:val="left" w:pos="142"/>
        </w:tabs>
        <w:ind w:left="-284" w:right="-432"/>
        <w:rPr>
          <w:sz w:val="22"/>
          <w:szCs w:val="22"/>
        </w:rPr>
      </w:pPr>
    </w:p>
    <w:p w:rsidR="00A301E2" w:rsidRDefault="00405790" w:rsidP="00A301E2">
      <w:pPr>
        <w:tabs>
          <w:tab w:val="left" w:pos="142"/>
        </w:tabs>
        <w:ind w:left="-284" w:right="-432"/>
        <w:rPr>
          <w:sz w:val="22"/>
          <w:szCs w:val="22"/>
        </w:rPr>
      </w:pPr>
      <w:r>
        <w:rPr>
          <w:b/>
          <w:sz w:val="22"/>
          <w:szCs w:val="22"/>
        </w:rPr>
        <w:t>3.</w:t>
      </w:r>
      <w:r w:rsidRPr="00345302">
        <w:rPr>
          <w:sz w:val="22"/>
          <w:szCs w:val="22"/>
        </w:rPr>
        <w:t xml:space="preserve"> </w:t>
      </w:r>
      <w:r w:rsidR="008D4A98">
        <w:rPr>
          <w:sz w:val="22"/>
          <w:szCs w:val="22"/>
        </w:rPr>
        <w:t xml:space="preserve">Styrelsen föreslår </w:t>
      </w:r>
      <w:r w:rsidR="00A301E2">
        <w:rPr>
          <w:sz w:val="22"/>
          <w:szCs w:val="22"/>
        </w:rPr>
        <w:t xml:space="preserve">bland annat </w:t>
      </w:r>
      <w:r w:rsidR="00A301E2">
        <w:rPr>
          <w:sz w:val="23"/>
          <w:szCs w:val="23"/>
        </w:rPr>
        <w:t xml:space="preserve">att samtliga vägar inom gården inklusive vägbelysning samt badet ska införlivas i </w:t>
      </w:r>
      <w:proofErr w:type="spellStart"/>
      <w:r w:rsidR="00A301E2">
        <w:rPr>
          <w:sz w:val="23"/>
          <w:szCs w:val="23"/>
        </w:rPr>
        <w:t>Adelsö-Sättra</w:t>
      </w:r>
      <w:proofErr w:type="spellEnd"/>
      <w:r w:rsidR="00A301E2">
        <w:rPr>
          <w:sz w:val="23"/>
          <w:szCs w:val="23"/>
        </w:rPr>
        <w:t xml:space="preserve"> ga:1. Detta för att få kontroll över alla gårdens vägar och badet, vilket kan vara bra om </w:t>
      </w:r>
      <w:proofErr w:type="spellStart"/>
      <w:r w:rsidR="00A301E2">
        <w:rPr>
          <w:sz w:val="23"/>
          <w:szCs w:val="23"/>
        </w:rPr>
        <w:t>Adelsö-Sättra</w:t>
      </w:r>
      <w:proofErr w:type="spellEnd"/>
      <w:r w:rsidR="00A301E2">
        <w:rPr>
          <w:sz w:val="23"/>
          <w:szCs w:val="23"/>
        </w:rPr>
        <w:t xml:space="preserve"> 3:1 skulle säljas i framtiden till någon som skulle vilja dra om vägarna. </w:t>
      </w:r>
      <w:r w:rsidR="00A301E2">
        <w:rPr>
          <w:sz w:val="22"/>
          <w:szCs w:val="22"/>
        </w:rPr>
        <w:t xml:space="preserve">Att vägbelysningen hålls till huvudvägen (från infart till fabriken) samt Bygatan och nyanlagda Björkfjärdsvägen. </w:t>
      </w:r>
    </w:p>
    <w:p w:rsidR="00C21A0A" w:rsidRDefault="00A301E2" w:rsidP="00C21A0A">
      <w:pPr>
        <w:pStyle w:val="Liststycke"/>
        <w:numPr>
          <w:ilvl w:val="0"/>
          <w:numId w:val="4"/>
        </w:numPr>
        <w:tabs>
          <w:tab w:val="left" w:pos="142"/>
        </w:tabs>
        <w:ind w:right="-432"/>
        <w:rPr>
          <w:sz w:val="22"/>
          <w:szCs w:val="22"/>
        </w:rPr>
      </w:pPr>
      <w:r w:rsidRPr="00A301E2">
        <w:rPr>
          <w:sz w:val="22"/>
          <w:szCs w:val="22"/>
        </w:rPr>
        <w:t>S</w:t>
      </w:r>
      <w:r>
        <w:rPr>
          <w:sz w:val="22"/>
          <w:szCs w:val="22"/>
        </w:rPr>
        <w:t xml:space="preserve">tyrelsen </w:t>
      </w:r>
      <w:r w:rsidR="00C21A0A">
        <w:rPr>
          <w:sz w:val="22"/>
          <w:szCs w:val="22"/>
        </w:rPr>
        <w:t xml:space="preserve">vill även att de nuvarande krångliga andelstalen görs om. </w:t>
      </w:r>
    </w:p>
    <w:p w:rsidR="00C21A0A" w:rsidRDefault="00C21A0A" w:rsidP="00C21A0A">
      <w:pPr>
        <w:tabs>
          <w:tab w:val="left" w:pos="142"/>
        </w:tabs>
        <w:ind w:left="-284" w:right="-432"/>
        <w:rPr>
          <w:sz w:val="22"/>
          <w:szCs w:val="22"/>
        </w:rPr>
      </w:pPr>
    </w:p>
    <w:p w:rsidR="00405790" w:rsidRPr="00C21A0A" w:rsidRDefault="00C21A0A" w:rsidP="00C21A0A">
      <w:pPr>
        <w:tabs>
          <w:tab w:val="left" w:pos="142"/>
        </w:tabs>
        <w:ind w:left="-284" w:right="-432"/>
        <w:rPr>
          <w:sz w:val="22"/>
          <w:szCs w:val="22"/>
        </w:rPr>
      </w:pPr>
      <w:r w:rsidRPr="00345302">
        <w:rPr>
          <w:sz w:val="22"/>
          <w:szCs w:val="22"/>
        </w:rPr>
        <w:t>Vid protokollet</w:t>
      </w:r>
      <w:r>
        <w:rPr>
          <w:sz w:val="22"/>
          <w:szCs w:val="22"/>
        </w:rPr>
        <w:t>: Ove Westerberg</w:t>
      </w:r>
    </w:p>
    <w:sectPr w:rsidR="00405790" w:rsidRPr="00C21A0A" w:rsidSect="00405790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DTLDocumentaS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60E4"/>
    <w:multiLevelType w:val="hybridMultilevel"/>
    <w:tmpl w:val="AE0C9970"/>
    <w:lvl w:ilvl="0" w:tplc="CF268B90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3EC8441F"/>
    <w:multiLevelType w:val="hybridMultilevel"/>
    <w:tmpl w:val="56D8EEA6"/>
    <w:lvl w:ilvl="0" w:tplc="CF268B90">
      <w:start w:val="1"/>
      <w:numFmt w:val="bullet"/>
      <w:lvlText w:val=""/>
      <w:lvlJc w:val="left"/>
      <w:pPr>
        <w:ind w:left="37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2">
    <w:nsid w:val="5CB25F05"/>
    <w:multiLevelType w:val="hybridMultilevel"/>
    <w:tmpl w:val="367C9698"/>
    <w:lvl w:ilvl="0" w:tplc="CF268B90">
      <w:start w:val="1"/>
      <w:numFmt w:val="bullet"/>
      <w:lvlText w:val=""/>
      <w:lvlJc w:val="left"/>
      <w:pPr>
        <w:ind w:left="1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7EF55C1A"/>
    <w:multiLevelType w:val="hybridMultilevel"/>
    <w:tmpl w:val="59AECEA0"/>
    <w:lvl w:ilvl="0" w:tplc="CF268B90">
      <w:start w:val="1"/>
      <w:numFmt w:val="bullet"/>
      <w:lvlText w:val=""/>
      <w:lvlJc w:val="left"/>
      <w:pPr>
        <w:ind w:left="1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05790"/>
    <w:rsid w:val="0025333A"/>
    <w:rsid w:val="00405790"/>
    <w:rsid w:val="00847784"/>
    <w:rsid w:val="008D4A98"/>
    <w:rsid w:val="00A301E2"/>
    <w:rsid w:val="00C21A0A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790"/>
    <w:rPr>
      <w:rFonts w:ascii="Cambria" w:eastAsia="Cambria" w:hAnsi="Cambria" w:cs="Times New Roman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Liststycke">
    <w:name w:val="List Paragraph"/>
    <w:basedOn w:val="Normal"/>
    <w:uiPriority w:val="34"/>
    <w:qFormat/>
    <w:rsid w:val="00405790"/>
    <w:pPr>
      <w:ind w:left="720"/>
      <w:contextualSpacing/>
    </w:pPr>
  </w:style>
  <w:style w:type="paragraph" w:customStyle="1" w:styleId="Default">
    <w:name w:val="Default"/>
    <w:rsid w:val="00405790"/>
    <w:pPr>
      <w:widowControl w:val="0"/>
      <w:autoSpaceDE w:val="0"/>
      <w:autoSpaceDN w:val="0"/>
      <w:adjustRightInd w:val="0"/>
    </w:pPr>
    <w:rPr>
      <w:rFonts w:ascii="Book Antiqua" w:hAnsi="Book Antiqua" w:cs="Book Antiqua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Ove Westerberg</cp:lastModifiedBy>
  <cp:revision>1</cp:revision>
  <dcterms:created xsi:type="dcterms:W3CDTF">2014-12-26T13:55:00Z</dcterms:created>
  <dcterms:modified xsi:type="dcterms:W3CDTF">2014-12-26T15:03:00Z</dcterms:modified>
</cp:coreProperties>
</file>